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2" w14:textId="52DDDD73" w:rsidR="00920448" w:rsidRDefault="00475932" w:rsidP="00A1143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63AC4">
        <w:rPr>
          <w:b/>
          <w:color w:val="000000"/>
          <w:sz w:val="28"/>
          <w:szCs w:val="28"/>
        </w:rPr>
        <w:t>Zasady obowiązywania form</w:t>
      </w:r>
      <w:r w:rsidR="00BB76D0" w:rsidRPr="00363AC4">
        <w:rPr>
          <w:b/>
          <w:color w:val="000000"/>
          <w:sz w:val="28"/>
          <w:szCs w:val="28"/>
        </w:rPr>
        <w:t xml:space="preserve"> kształcenia</w:t>
      </w:r>
    </w:p>
    <w:p w14:paraId="24856271" w14:textId="77777777" w:rsidR="00363AC4" w:rsidRPr="00363AC4" w:rsidRDefault="00363AC4" w:rsidP="00BB76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28"/>
          <w:szCs w:val="28"/>
        </w:rPr>
      </w:pPr>
    </w:p>
    <w:p w14:paraId="0A42751F" w14:textId="77777777" w:rsidR="00475932" w:rsidRDefault="00475932" w:rsidP="00BB7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</w:t>
      </w:r>
      <w:r w:rsidR="00BB76D0">
        <w:rPr>
          <w:color w:val="000000"/>
          <w:sz w:val="24"/>
          <w:szCs w:val="24"/>
        </w:rPr>
        <w:t>ormy</w:t>
      </w:r>
      <w:r>
        <w:rPr>
          <w:color w:val="000000"/>
          <w:sz w:val="24"/>
          <w:szCs w:val="24"/>
        </w:rPr>
        <w:t xml:space="preserve"> kształcenia – stacjonarna, zdalna</w:t>
      </w:r>
      <w:r w:rsidR="00BB76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lub hybrydowa obowiązują </w:t>
      </w:r>
      <w:r w:rsidR="00BB76D0">
        <w:rPr>
          <w:color w:val="000000"/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czasie epidemii </w:t>
      </w:r>
    </w:p>
    <w:p w14:paraId="00000013" w14:textId="7A2C22DD" w:rsidR="00920448" w:rsidRDefault="00475932" w:rsidP="00BB76D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="00BB76D0">
        <w:rPr>
          <w:color w:val="000000"/>
          <w:sz w:val="24"/>
          <w:szCs w:val="24"/>
        </w:rPr>
        <w:t>zależności od stopnia zagrożenia epidemiologicznego na obszarze</w:t>
      </w:r>
      <w:r>
        <w:rPr>
          <w:color w:val="000000"/>
          <w:sz w:val="24"/>
          <w:szCs w:val="24"/>
        </w:rPr>
        <w:t>,</w:t>
      </w:r>
      <w:r w:rsidR="00BB76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 którym znajduje się szkoła.</w:t>
      </w:r>
    </w:p>
    <w:p w14:paraId="00000014" w14:textId="4B217F07" w:rsidR="00920448" w:rsidRDefault="00BB76D0" w:rsidP="00BB7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zależności od tego, czy</w:t>
      </w:r>
      <w:r w:rsidR="00475932">
        <w:rPr>
          <w:color w:val="000000"/>
          <w:sz w:val="24"/>
          <w:szCs w:val="24"/>
        </w:rPr>
        <w:t xml:space="preserve"> obszar </w:t>
      </w:r>
      <w:r>
        <w:rPr>
          <w:color w:val="000000"/>
          <w:sz w:val="24"/>
          <w:szCs w:val="24"/>
        </w:rPr>
        <w:t>na ter</w:t>
      </w:r>
      <w:r w:rsidR="00363AC4">
        <w:rPr>
          <w:color w:val="000000"/>
          <w:sz w:val="24"/>
          <w:szCs w:val="24"/>
        </w:rPr>
        <w:t>enie którego ma siedzibę s</w:t>
      </w:r>
      <w:r w:rsidR="00475932">
        <w:rPr>
          <w:color w:val="000000"/>
          <w:sz w:val="24"/>
          <w:szCs w:val="24"/>
        </w:rPr>
        <w:t xml:space="preserve">zkoła, </w:t>
      </w:r>
      <w:r>
        <w:rPr>
          <w:color w:val="000000"/>
          <w:sz w:val="24"/>
          <w:szCs w:val="24"/>
        </w:rPr>
        <w:t xml:space="preserve">został zaliczony do strefy „czerwonej” lub „żółtej”, zgodnie z </w:t>
      </w:r>
      <w:r>
        <w:rPr>
          <w:i/>
          <w:color w:val="000000"/>
          <w:sz w:val="24"/>
          <w:szCs w:val="24"/>
        </w:rPr>
        <w:t>Rozporządzeniem Rady Ministrów z dnia 7 sierpnia 2020 r. w sprawie ustanowienia określonych ograniczeń, nakazów i zakazów w związku z wystąpieniem stanu epidemii</w:t>
      </w:r>
      <w:r>
        <w:rPr>
          <w:color w:val="000000"/>
          <w:sz w:val="24"/>
          <w:szCs w:val="24"/>
        </w:rPr>
        <w:t xml:space="preserve"> (Dz.U. z 2020 r. poz. 1356), dyrektor podejmuje decyzję o rozpoczęciu procedury ograniczenia funkcjonowania szkoły przewidzianej w odrębnych przepisach.</w:t>
      </w:r>
    </w:p>
    <w:p w14:paraId="00000015" w14:textId="3293CB0D" w:rsidR="00920448" w:rsidRDefault="00BB76D0" w:rsidP="00BB7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sytuacji niezaliczenia </w:t>
      </w:r>
      <w:r w:rsidR="00475932">
        <w:rPr>
          <w:color w:val="000000"/>
          <w:sz w:val="24"/>
          <w:szCs w:val="24"/>
        </w:rPr>
        <w:t xml:space="preserve">obszaru, na którym znajduje się szkoła </w:t>
      </w:r>
      <w:r>
        <w:rPr>
          <w:color w:val="000000"/>
          <w:sz w:val="24"/>
          <w:szCs w:val="24"/>
        </w:rPr>
        <w:t>do strefy „żółtej” lub „czerwonej” w szkole funkcjonuje kształcenie w trybie stacjonarnym. Obowiązują wytyczne GIS, MZ i MEN dla szkół i placówek oświatowych.</w:t>
      </w:r>
    </w:p>
    <w:p w14:paraId="00000016" w14:textId="7C0B7914" w:rsidR="00920448" w:rsidRDefault="00BB76D0" w:rsidP="00BB7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za</w:t>
      </w:r>
      <w:r w:rsidR="00475932">
        <w:rPr>
          <w:color w:val="000000"/>
          <w:sz w:val="24"/>
          <w:szCs w:val="24"/>
        </w:rPr>
        <w:t xml:space="preserve">liczenia </w:t>
      </w:r>
      <w:r>
        <w:rPr>
          <w:color w:val="000000"/>
          <w:sz w:val="24"/>
          <w:szCs w:val="24"/>
        </w:rPr>
        <w:t xml:space="preserve">do strefy „żółtej” </w:t>
      </w:r>
      <w:r w:rsidR="00475932">
        <w:rPr>
          <w:color w:val="000000"/>
          <w:sz w:val="24"/>
          <w:szCs w:val="24"/>
        </w:rPr>
        <w:t xml:space="preserve">w porozumieniu z właściwymi organami </w:t>
      </w:r>
      <w:r>
        <w:rPr>
          <w:color w:val="000000"/>
          <w:sz w:val="24"/>
          <w:szCs w:val="24"/>
        </w:rPr>
        <w:t>dyrektor podejmuje decyzję o przeprowadzeniu procedury wprowadzenia</w:t>
      </w:r>
      <w:r w:rsidR="00475932">
        <w:rPr>
          <w:color w:val="000000"/>
          <w:sz w:val="24"/>
          <w:szCs w:val="24"/>
        </w:rPr>
        <w:t xml:space="preserve"> niżej wymienionych form</w:t>
      </w:r>
      <w:r>
        <w:rPr>
          <w:color w:val="000000"/>
          <w:sz w:val="24"/>
          <w:szCs w:val="24"/>
        </w:rPr>
        <w:t>:</w:t>
      </w:r>
    </w:p>
    <w:p w14:paraId="00000017" w14:textId="15B5092A" w:rsidR="00920448" w:rsidRPr="00363AC4" w:rsidRDefault="00BB76D0" w:rsidP="00363AC4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 w:rsidRPr="00363AC4">
        <w:rPr>
          <w:color w:val="000000"/>
          <w:sz w:val="24"/>
          <w:szCs w:val="24"/>
        </w:rPr>
        <w:t xml:space="preserve">mieszanej formy kształcenia (hybrydowej) – dającej możliwość wprowadzenia zawieszenia zajęć stacjonarnych jednej lub więcej klas, etapu edukacyjnego lub całej szkoły w zakresie wszystkich lub poszczególnych zajęć. </w:t>
      </w:r>
    </w:p>
    <w:p w14:paraId="00000018" w14:textId="36C0F45A" w:rsidR="00920448" w:rsidRDefault="00BB76D0" w:rsidP="00BB76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kształcenia zdalnego – oznaczającego zawieszenie zajęć stacjonarnych na czas określony i wprowadzeniu w poszczególnych klasach lub w całej szkole kształcenia na odległość (edukacji zdalnej).</w:t>
      </w:r>
    </w:p>
    <w:p w14:paraId="00000019" w14:textId="7220470E" w:rsidR="00920448" w:rsidRDefault="00BB76D0" w:rsidP="00BB7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</w:t>
      </w:r>
      <w:r w:rsidR="00475932">
        <w:rPr>
          <w:color w:val="000000"/>
          <w:sz w:val="24"/>
          <w:szCs w:val="24"/>
        </w:rPr>
        <w:t xml:space="preserve">u zaliczenia </w:t>
      </w:r>
      <w:r>
        <w:rPr>
          <w:color w:val="000000"/>
          <w:sz w:val="24"/>
          <w:szCs w:val="24"/>
        </w:rPr>
        <w:t>do strefy „czerwonej” dyrektor w porozumieniu z właściwymi organami podejmuje decyzję o przeprowadzeniu procedury wprowadzenia kształcenia zdalnego – oznaczającego zawieszenie zajęć stacjonarnych na określony czas i wprowadzeniu w całej szkole kształcenia na odległość (edukacji zdalnej).</w:t>
      </w:r>
    </w:p>
    <w:p w14:paraId="0000001A" w14:textId="27FCCA84" w:rsidR="00920448" w:rsidRDefault="00BB76D0" w:rsidP="00BB76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Wprowadzenie innych niż stacjonarna form kształcenia wymaga uzyskania zgody organu prowadzącego i otrzymania pozytywnej opinii Państwowego Powiatowego Inspektora Sanitarnego.</w:t>
      </w:r>
    </w:p>
    <w:sectPr w:rsidR="00920448">
      <w:pgSz w:w="11906" w:h="16838"/>
      <w:pgMar w:top="1418" w:right="1418" w:bottom="1418" w:left="1418" w:header="709" w:footer="709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6A70"/>
    <w:multiLevelType w:val="multilevel"/>
    <w:tmpl w:val="BA585A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48"/>
    <w:rsid w:val="00363AC4"/>
    <w:rsid w:val="00475932"/>
    <w:rsid w:val="00515CA4"/>
    <w:rsid w:val="00920448"/>
    <w:rsid w:val="00A1143D"/>
    <w:rsid w:val="00B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F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63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6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5</cp:revision>
  <dcterms:created xsi:type="dcterms:W3CDTF">2020-08-25T17:19:00Z</dcterms:created>
  <dcterms:modified xsi:type="dcterms:W3CDTF">2020-09-22T14:14:00Z</dcterms:modified>
</cp:coreProperties>
</file>